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75862" w14:textId="66211648" w:rsidR="0062258D" w:rsidRPr="00526E16" w:rsidRDefault="0062258D" w:rsidP="0062258D">
      <w:pPr>
        <w:pBdr>
          <w:bottom w:val="single" w:sz="4" w:space="1" w:color="auto"/>
        </w:pBdr>
        <w:jc w:val="center"/>
        <w:rPr>
          <w:b/>
          <w:bCs/>
          <w:lang w:val="en-US"/>
        </w:rPr>
      </w:pPr>
      <w:r w:rsidRPr="00526E16">
        <w:rPr>
          <w:b/>
          <w:bCs/>
          <w:lang w:val="en-US"/>
        </w:rPr>
        <w:t xml:space="preserve">Release Date: </w:t>
      </w:r>
      <w:r w:rsidR="00157C82">
        <w:rPr>
          <w:b/>
          <w:bCs/>
          <w:lang w:val="en-US"/>
        </w:rPr>
        <w:t>19</w:t>
      </w:r>
      <w:r w:rsidR="001203C6" w:rsidRPr="00526E16">
        <w:rPr>
          <w:b/>
          <w:bCs/>
          <w:lang w:val="en-US"/>
        </w:rPr>
        <w:t>/</w:t>
      </w:r>
      <w:r w:rsidR="0016198B">
        <w:rPr>
          <w:b/>
          <w:bCs/>
          <w:lang w:val="en-US"/>
        </w:rPr>
        <w:t>0</w:t>
      </w:r>
      <w:r w:rsidR="00B41329">
        <w:rPr>
          <w:b/>
          <w:bCs/>
          <w:lang w:val="en-US"/>
        </w:rPr>
        <w:t>2</w:t>
      </w:r>
      <w:r w:rsidRPr="00526E16">
        <w:rPr>
          <w:b/>
          <w:bCs/>
          <w:noProof/>
          <w:lang w:val="en-US"/>
        </w:rPr>
        <w:t>/202</w:t>
      </w:r>
      <w:r w:rsidR="0016198B">
        <w:rPr>
          <w:b/>
          <w:bCs/>
          <w:noProof/>
          <w:lang w:val="en-US"/>
        </w:rPr>
        <w:t>6</w:t>
      </w:r>
    </w:p>
    <w:p w14:paraId="1B726859" w14:textId="77777777" w:rsidR="00E7190F" w:rsidRPr="00526E16" w:rsidRDefault="00E7190F">
      <w:pPr>
        <w:rPr>
          <w:lang w:val="en-US"/>
        </w:rPr>
      </w:pPr>
    </w:p>
    <w:p w14:paraId="2140C06D" w14:textId="77777777" w:rsidR="001203C6" w:rsidRPr="00526E16" w:rsidRDefault="001203C6">
      <w:pPr>
        <w:rPr>
          <w:lang w:val="en-US"/>
        </w:rPr>
      </w:pPr>
    </w:p>
    <w:p w14:paraId="2CF10223" w14:textId="7EF52AF6" w:rsidR="001203C6" w:rsidRPr="00526E16" w:rsidRDefault="00157C82">
      <w:pPr>
        <w:rPr>
          <w:lang w:val="en-US"/>
        </w:rPr>
      </w:pPr>
      <w:r>
        <w:rPr>
          <w:noProof/>
          <w:lang w:val="en-US"/>
        </w:rPr>
        <w:drawing>
          <wp:inline distT="0" distB="0" distL="0" distR="0" wp14:anchorId="1E7E2903" wp14:editId="2E5C5C20">
            <wp:extent cx="2880000" cy="2880000"/>
            <wp:effectExtent l="0" t="0" r="0" b="0"/>
            <wp:docPr id="175063851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638519" name="Grafik 1750638519"/>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80000" cy="2880000"/>
                    </a:xfrm>
                    <a:prstGeom prst="rect">
                      <a:avLst/>
                    </a:prstGeom>
                  </pic:spPr>
                </pic:pic>
              </a:graphicData>
            </a:graphic>
          </wp:inline>
        </w:drawing>
      </w:r>
    </w:p>
    <w:p w14:paraId="15CDC40A" w14:textId="77777777" w:rsidR="00CA788E" w:rsidRPr="00256EF7" w:rsidRDefault="00CA788E" w:rsidP="00CA788E">
      <w:pPr>
        <w:jc w:val="both"/>
        <w:rPr>
          <w:rFonts w:ascii="Calibri" w:hAnsi="Calibri" w:cs="Calibri"/>
        </w:rPr>
      </w:pPr>
    </w:p>
    <w:p w14:paraId="2564EBDF" w14:textId="28C84657" w:rsidR="0016198B" w:rsidRPr="00157C82" w:rsidRDefault="00CA788E" w:rsidP="0016198B">
      <w:pPr>
        <w:jc w:val="both"/>
        <w:rPr>
          <w:rFonts w:ascii="Calibri" w:hAnsi="Calibri" w:cs="Calibri"/>
        </w:rPr>
      </w:pPr>
      <w:proofErr w:type="spellStart"/>
      <w:r w:rsidRPr="00157C82">
        <w:rPr>
          <w:rFonts w:ascii="Calibri" w:hAnsi="Calibri" w:cs="Calibri"/>
        </w:rPr>
        <w:t>cpo</w:t>
      </w:r>
      <w:proofErr w:type="spellEnd"/>
      <w:r w:rsidRPr="00157C82">
        <w:rPr>
          <w:rFonts w:ascii="Calibri" w:hAnsi="Calibri" w:cs="Calibri"/>
        </w:rPr>
        <w:t xml:space="preserve"> 555 </w:t>
      </w:r>
      <w:r w:rsidR="00157C82" w:rsidRPr="00157C82">
        <w:rPr>
          <w:rFonts w:ascii="Calibri" w:hAnsi="Calibri" w:cs="Calibri"/>
        </w:rPr>
        <w:t>614</w:t>
      </w:r>
      <w:r w:rsidRPr="00157C82">
        <w:rPr>
          <w:rFonts w:ascii="Calibri" w:hAnsi="Calibri" w:cs="Calibri"/>
        </w:rPr>
        <w:t xml:space="preserve">-2, </w:t>
      </w:r>
      <w:r w:rsidR="0016198B" w:rsidRPr="00157C82">
        <w:rPr>
          <w:rFonts w:ascii="Calibri" w:hAnsi="Calibri" w:cs="Calibri"/>
        </w:rPr>
        <w:t>CD</w:t>
      </w:r>
    </w:p>
    <w:p w14:paraId="4EAFB19B" w14:textId="77777777" w:rsidR="00157C82" w:rsidRPr="00157C82" w:rsidRDefault="00157C82" w:rsidP="00157C82">
      <w:pPr>
        <w:spacing w:after="0" w:line="240" w:lineRule="auto"/>
        <w:rPr>
          <w:rFonts w:ascii="Calibri" w:eastAsia="Times New Roman" w:hAnsi="Calibri" w:cs="Calibri"/>
          <w:color w:val="000000"/>
          <w:kern w:val="0"/>
          <w:lang w:eastAsia="de-DE"/>
          <w14:ligatures w14:val="none"/>
        </w:rPr>
      </w:pPr>
      <w:r w:rsidRPr="00157C82">
        <w:rPr>
          <w:rFonts w:ascii="Calibri" w:eastAsia="Times New Roman" w:hAnsi="Calibri" w:cs="Calibri"/>
          <w:color w:val="000000"/>
          <w:kern w:val="0"/>
          <w:lang w:eastAsia="de-DE"/>
          <w14:ligatures w14:val="none"/>
        </w:rPr>
        <w:t>761203561421</w:t>
      </w:r>
    </w:p>
    <w:p w14:paraId="7E26D013" w14:textId="77777777" w:rsidR="003B5EE3" w:rsidRPr="00157C82" w:rsidRDefault="003B5EE3" w:rsidP="003B5EE3">
      <w:pPr>
        <w:spacing w:after="0" w:line="240" w:lineRule="auto"/>
        <w:rPr>
          <w:rFonts w:ascii="Calibri" w:hAnsi="Calibri" w:cs="Calibri"/>
          <w:noProof/>
        </w:rPr>
      </w:pPr>
    </w:p>
    <w:p w14:paraId="514C04E4" w14:textId="77777777" w:rsidR="00157C82" w:rsidRPr="00157C82" w:rsidRDefault="00157C82" w:rsidP="00157C82">
      <w:pPr>
        <w:spacing w:after="0" w:line="240" w:lineRule="auto"/>
        <w:jc w:val="both"/>
        <w:rPr>
          <w:rFonts w:ascii="Calibri" w:hAnsi="Calibri" w:cs="Calibri"/>
        </w:rPr>
      </w:pPr>
      <w:r w:rsidRPr="00157C82">
        <w:rPr>
          <w:rFonts w:ascii="Calibri" w:hAnsi="Calibri" w:cs="Calibri"/>
        </w:rPr>
        <w:t>Siegfried Translateur</w:t>
      </w:r>
    </w:p>
    <w:p w14:paraId="6C6481BB" w14:textId="77777777" w:rsidR="00157C82" w:rsidRPr="00157C82" w:rsidRDefault="00157C82" w:rsidP="00157C82">
      <w:pPr>
        <w:spacing w:after="0" w:line="240" w:lineRule="auto"/>
        <w:jc w:val="both"/>
        <w:rPr>
          <w:rFonts w:ascii="Calibri" w:hAnsi="Calibri" w:cs="Calibri"/>
          <w:b/>
          <w:bCs/>
        </w:rPr>
      </w:pPr>
      <w:proofErr w:type="spellStart"/>
      <w:r w:rsidRPr="00157C82">
        <w:rPr>
          <w:rFonts w:ascii="Calibri" w:hAnsi="Calibri" w:cs="Calibri"/>
          <w:b/>
          <w:bCs/>
        </w:rPr>
        <w:t>Waltzes</w:t>
      </w:r>
      <w:proofErr w:type="spellEnd"/>
      <w:r w:rsidRPr="00157C82">
        <w:rPr>
          <w:rFonts w:ascii="Calibri" w:hAnsi="Calibri" w:cs="Calibri"/>
          <w:b/>
          <w:bCs/>
        </w:rPr>
        <w:t>, Polkas, Marches</w:t>
      </w:r>
    </w:p>
    <w:p w14:paraId="1BAA96FC" w14:textId="688B89EE" w:rsidR="00157C82" w:rsidRPr="00157C82" w:rsidRDefault="00157C82" w:rsidP="00157C82">
      <w:pPr>
        <w:spacing w:after="0" w:line="240" w:lineRule="auto"/>
        <w:jc w:val="both"/>
        <w:rPr>
          <w:rFonts w:ascii="Calibri" w:hAnsi="Calibri" w:cs="Calibri"/>
          <w:i/>
          <w:iCs/>
        </w:rPr>
      </w:pPr>
      <w:r w:rsidRPr="00157C82">
        <w:rPr>
          <w:rFonts w:ascii="Calibri" w:hAnsi="Calibri" w:cs="Calibri"/>
          <w:i/>
          <w:iCs/>
        </w:rPr>
        <w:t>Nürnberger Symphoniker</w:t>
      </w:r>
      <w:r w:rsidRPr="00157C82">
        <w:rPr>
          <w:rFonts w:ascii="Calibri" w:hAnsi="Calibri" w:cs="Calibri"/>
          <w:i/>
          <w:iCs/>
        </w:rPr>
        <w:t xml:space="preserve"> | </w:t>
      </w:r>
      <w:r w:rsidRPr="00157C82">
        <w:rPr>
          <w:rFonts w:ascii="Calibri" w:hAnsi="Calibri" w:cs="Calibri"/>
          <w:i/>
          <w:iCs/>
        </w:rPr>
        <w:t>Jan Michael Horstmann</w:t>
      </w:r>
    </w:p>
    <w:p w14:paraId="6E9B665A" w14:textId="77777777" w:rsidR="003B5EE3" w:rsidRPr="00157C82" w:rsidRDefault="003B5EE3" w:rsidP="00526E16">
      <w:pPr>
        <w:spacing w:after="0" w:line="240" w:lineRule="auto"/>
        <w:jc w:val="both"/>
        <w:rPr>
          <w:rFonts w:ascii="Calibri" w:eastAsia="Times New Roman" w:hAnsi="Calibri" w:cs="Calibri"/>
          <w:kern w:val="0"/>
          <w:lang w:eastAsia="de-DE"/>
          <w14:ligatures w14:val="none"/>
        </w:rPr>
      </w:pPr>
    </w:p>
    <w:p w14:paraId="04CF496D" w14:textId="77777777" w:rsidR="00157C82" w:rsidRPr="00157C82" w:rsidRDefault="00157C82" w:rsidP="00157C82">
      <w:pPr>
        <w:jc w:val="both"/>
        <w:rPr>
          <w:rFonts w:ascii="Calibri" w:hAnsi="Calibri" w:cs="Calibri"/>
          <w:lang w:val="en-US"/>
        </w:rPr>
      </w:pPr>
      <w:r w:rsidRPr="00157C82">
        <w:rPr>
          <w:rFonts w:ascii="Calibri" w:hAnsi="Calibri" w:cs="Calibri"/>
          <w:lang w:val="en-US"/>
        </w:rPr>
        <w:t xml:space="preserve">"Who doesn't know this loveable master of light entertainment?" asked an admiring critic in 1925, when Berlin composer and publisher Siegfried Translateur celebrated his 50th birthday. Although this rhetorical question </w:t>
      </w:r>
      <w:proofErr w:type="gramStart"/>
      <w:r w:rsidRPr="00157C82">
        <w:rPr>
          <w:rFonts w:ascii="Calibri" w:hAnsi="Calibri" w:cs="Calibri"/>
          <w:lang w:val="en-US"/>
        </w:rPr>
        <w:t>does</w:t>
      </w:r>
      <w:proofErr w:type="gramEnd"/>
      <w:r w:rsidRPr="00157C82">
        <w:rPr>
          <w:rFonts w:ascii="Calibri" w:hAnsi="Calibri" w:cs="Calibri"/>
          <w:lang w:val="en-US"/>
        </w:rPr>
        <w:t xml:space="preserve"> not likely </w:t>
      </w:r>
      <w:proofErr w:type="gramStart"/>
      <w:r w:rsidRPr="00157C82">
        <w:rPr>
          <w:rFonts w:ascii="Calibri" w:hAnsi="Calibri" w:cs="Calibri"/>
          <w:lang w:val="en-US"/>
        </w:rPr>
        <w:t>garner</w:t>
      </w:r>
      <w:proofErr w:type="gramEnd"/>
      <w:r w:rsidRPr="00157C82">
        <w:rPr>
          <w:rFonts w:ascii="Calibri" w:hAnsi="Calibri" w:cs="Calibri"/>
          <w:lang w:val="en-US"/>
        </w:rPr>
        <w:t xml:space="preserve"> even a nominal response today, 150 years after his birth, concert halls were once filled with thunderous applause. The man from Upper Silesia did well for himself with his compositions, not to mention that his student work </w:t>
      </w:r>
      <w:r w:rsidRPr="00157C82">
        <w:rPr>
          <w:rFonts w:ascii="Calibri" w:hAnsi="Calibri" w:cs="Calibri"/>
          <w:i/>
          <w:iCs/>
          <w:lang w:val="en-US"/>
        </w:rPr>
        <w:t xml:space="preserve">Wiener Praterleben </w:t>
      </w:r>
      <w:r w:rsidRPr="00157C82">
        <w:rPr>
          <w:rFonts w:ascii="Calibri" w:hAnsi="Calibri" w:cs="Calibri"/>
          <w:lang w:val="en-US"/>
        </w:rPr>
        <w:t>had just become the hymn of Berlin's Six Day Race and had been transformed to the "</w:t>
      </w:r>
      <w:r w:rsidRPr="00157C82">
        <w:rPr>
          <w:rFonts w:ascii="Calibri" w:hAnsi="Calibri" w:cs="Calibri"/>
          <w:i/>
          <w:iCs/>
          <w:lang w:val="en-US"/>
        </w:rPr>
        <w:t>Sportspalastwalzer</w:t>
      </w:r>
      <w:r w:rsidRPr="00157C82">
        <w:rPr>
          <w:rFonts w:ascii="Calibri" w:hAnsi="Calibri" w:cs="Calibri"/>
          <w:lang w:val="en-US"/>
        </w:rPr>
        <w:t>". When Reinhold Franz Habisch aka "</w:t>
      </w:r>
      <w:r w:rsidRPr="00157C82">
        <w:rPr>
          <w:rFonts w:ascii="Calibri" w:hAnsi="Calibri" w:cs="Calibri"/>
          <w:i/>
          <w:iCs/>
          <w:lang w:val="en-US"/>
        </w:rPr>
        <w:t>Krücke</w:t>
      </w:r>
      <w:r w:rsidRPr="00157C82">
        <w:rPr>
          <w:rFonts w:ascii="Calibri" w:hAnsi="Calibri" w:cs="Calibri"/>
          <w:lang w:val="en-US"/>
        </w:rPr>
        <w:t>" whistled, the "</w:t>
      </w:r>
      <w:r w:rsidRPr="00157C82">
        <w:rPr>
          <w:rFonts w:ascii="Calibri" w:hAnsi="Calibri" w:cs="Calibri"/>
          <w:i/>
          <w:iCs/>
          <w:lang w:val="en-US"/>
        </w:rPr>
        <w:t>Nudeltopp</w:t>
      </w:r>
      <w:r w:rsidRPr="00157C82">
        <w:rPr>
          <w:rFonts w:ascii="Calibri" w:hAnsi="Calibri" w:cs="Calibri"/>
          <w:lang w:val="en-US"/>
        </w:rPr>
        <w:t xml:space="preserve">" boiled over. But Translateur is so much more. He knows what flowers are dreaming of, he takes a stroll through the big city, waltzes jauntily through life – a charming proponent of a silver era that never really went away. </w:t>
      </w:r>
    </w:p>
    <w:p w14:paraId="0C7962E6" w14:textId="254B49BC" w:rsidR="003B5EE3" w:rsidRPr="00256EF7" w:rsidRDefault="003B5EE3" w:rsidP="001D128E">
      <w:pPr>
        <w:jc w:val="both"/>
        <w:rPr>
          <w:rFonts w:ascii="Calibri" w:hAnsi="Calibri" w:cs="Calibri"/>
          <w:lang w:val="en-US"/>
        </w:rPr>
      </w:pPr>
    </w:p>
    <w:sectPr w:rsidR="003B5EE3" w:rsidRPr="00256EF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58D"/>
    <w:rsid w:val="000E4328"/>
    <w:rsid w:val="001203C6"/>
    <w:rsid w:val="00157C82"/>
    <w:rsid w:val="0016198B"/>
    <w:rsid w:val="001875E4"/>
    <w:rsid w:val="001D128E"/>
    <w:rsid w:val="001F3022"/>
    <w:rsid w:val="00256EF7"/>
    <w:rsid w:val="002D1AA4"/>
    <w:rsid w:val="002E0C03"/>
    <w:rsid w:val="003B5EE3"/>
    <w:rsid w:val="00500595"/>
    <w:rsid w:val="0051696F"/>
    <w:rsid w:val="00526E16"/>
    <w:rsid w:val="005E5BDE"/>
    <w:rsid w:val="0062258D"/>
    <w:rsid w:val="006A0225"/>
    <w:rsid w:val="006A3E62"/>
    <w:rsid w:val="00897798"/>
    <w:rsid w:val="00AB5CF0"/>
    <w:rsid w:val="00AD7419"/>
    <w:rsid w:val="00B41329"/>
    <w:rsid w:val="00B64143"/>
    <w:rsid w:val="00CA788E"/>
    <w:rsid w:val="00CE5F75"/>
    <w:rsid w:val="00E63819"/>
    <w:rsid w:val="00E7190F"/>
    <w:rsid w:val="00E845F7"/>
    <w:rsid w:val="00FC695D"/>
    <w:rsid w:val="00FC73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AE0F5"/>
  <w15:chartTrackingRefBased/>
  <w15:docId w15:val="{CB006BD4-28A0-4C54-B794-1A3365BE9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258D"/>
  </w:style>
  <w:style w:type="paragraph" w:styleId="berschrift1">
    <w:name w:val="heading 1"/>
    <w:basedOn w:val="Standard"/>
    <w:next w:val="Standard"/>
    <w:link w:val="berschrift1Zchn"/>
    <w:uiPriority w:val="9"/>
    <w:qFormat/>
    <w:rsid w:val="006225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225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2258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2258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2258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2258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2258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2258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2258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2258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2258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2258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2258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2258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2258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2258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2258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2258D"/>
    <w:rPr>
      <w:rFonts w:eastAsiaTheme="majorEastAsia" w:cstheme="majorBidi"/>
      <w:color w:val="272727" w:themeColor="text1" w:themeTint="D8"/>
    </w:rPr>
  </w:style>
  <w:style w:type="paragraph" w:styleId="Titel">
    <w:name w:val="Title"/>
    <w:basedOn w:val="Standard"/>
    <w:next w:val="Standard"/>
    <w:link w:val="TitelZchn"/>
    <w:uiPriority w:val="10"/>
    <w:qFormat/>
    <w:rsid w:val="006225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2258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2258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2258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2258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2258D"/>
    <w:rPr>
      <w:i/>
      <w:iCs/>
      <w:color w:val="404040" w:themeColor="text1" w:themeTint="BF"/>
    </w:rPr>
  </w:style>
  <w:style w:type="paragraph" w:styleId="Listenabsatz">
    <w:name w:val="List Paragraph"/>
    <w:basedOn w:val="Standard"/>
    <w:uiPriority w:val="34"/>
    <w:qFormat/>
    <w:rsid w:val="0062258D"/>
    <w:pPr>
      <w:ind w:left="720"/>
      <w:contextualSpacing/>
    </w:pPr>
  </w:style>
  <w:style w:type="character" w:styleId="IntensiveHervorhebung">
    <w:name w:val="Intense Emphasis"/>
    <w:basedOn w:val="Absatz-Standardschriftart"/>
    <w:uiPriority w:val="21"/>
    <w:qFormat/>
    <w:rsid w:val="0062258D"/>
    <w:rPr>
      <w:i/>
      <w:iCs/>
      <w:color w:val="0F4761" w:themeColor="accent1" w:themeShade="BF"/>
    </w:rPr>
  </w:style>
  <w:style w:type="paragraph" w:styleId="IntensivesZitat">
    <w:name w:val="Intense Quote"/>
    <w:basedOn w:val="Standard"/>
    <w:next w:val="Standard"/>
    <w:link w:val="IntensivesZitatZchn"/>
    <w:uiPriority w:val="30"/>
    <w:qFormat/>
    <w:rsid w:val="006225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2258D"/>
    <w:rPr>
      <w:i/>
      <w:iCs/>
      <w:color w:val="0F4761" w:themeColor="accent1" w:themeShade="BF"/>
    </w:rPr>
  </w:style>
  <w:style w:type="character" w:styleId="IntensiverVerweis">
    <w:name w:val="Intense Reference"/>
    <w:basedOn w:val="Absatz-Standardschriftart"/>
    <w:uiPriority w:val="32"/>
    <w:qFormat/>
    <w:rsid w:val="0062258D"/>
    <w:rPr>
      <w:b/>
      <w:bCs/>
      <w:smallCaps/>
      <w:color w:val="0F4761" w:themeColor="accent1" w:themeShade="BF"/>
      <w:spacing w:val="5"/>
    </w:rPr>
  </w:style>
  <w:style w:type="character" w:styleId="Hyperlink">
    <w:name w:val="Hyperlink"/>
    <w:basedOn w:val="Absatz-Standardschriftart"/>
    <w:uiPriority w:val="99"/>
    <w:unhideWhenUsed/>
    <w:rsid w:val="00AB5CF0"/>
    <w:rPr>
      <w:color w:val="467886" w:themeColor="hyperlink"/>
      <w:u w:val="single"/>
    </w:rPr>
  </w:style>
  <w:style w:type="character" w:styleId="NichtaufgelsteErwhnung">
    <w:name w:val="Unresolved Mention"/>
    <w:basedOn w:val="Absatz-Standardschriftart"/>
    <w:uiPriority w:val="99"/>
    <w:semiHidden/>
    <w:unhideWhenUsed/>
    <w:rsid w:val="00AB5C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895</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Kohlheyer</dc:creator>
  <cp:keywords/>
  <dc:description/>
  <cp:lastModifiedBy>Sandra Kohlheyer</cp:lastModifiedBy>
  <cp:revision>2</cp:revision>
  <dcterms:created xsi:type="dcterms:W3CDTF">2025-11-26T15:22:00Z</dcterms:created>
  <dcterms:modified xsi:type="dcterms:W3CDTF">2025-11-26T15:22:00Z</dcterms:modified>
</cp:coreProperties>
</file>